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E31DB2" w:rsidRDefault="00957CB9" w:rsidP="00E31DB2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E31DB2">
        <w:rPr>
          <w:rFonts w:ascii="Century Gothic" w:hAnsi="Century Gothic"/>
          <w:sz w:val="28"/>
          <w:szCs w:val="28"/>
          <w:u w:val="single"/>
        </w:rPr>
        <w:t>How are Mass and Volume Related?</w:t>
      </w:r>
    </w:p>
    <w:p w:rsidR="00957CB9" w:rsidRPr="00E31DB2" w:rsidRDefault="00957CB9" w:rsidP="00E31DB2">
      <w:pPr>
        <w:ind w:firstLine="720"/>
        <w:rPr>
          <w:rFonts w:ascii="Century Gothic" w:hAnsi="Century Gothic"/>
          <w:sz w:val="28"/>
          <w:szCs w:val="28"/>
        </w:rPr>
      </w:pPr>
      <w:r w:rsidRPr="00E31DB2">
        <w:rPr>
          <w:rFonts w:ascii="Century Gothic" w:hAnsi="Century Gothic"/>
          <w:sz w:val="28"/>
          <w:szCs w:val="28"/>
        </w:rPr>
        <w:t xml:space="preserve">How can you </w:t>
      </w:r>
      <w:r w:rsidRPr="00E31DB2">
        <w:rPr>
          <w:rFonts w:ascii="Century Gothic" w:hAnsi="Century Gothic"/>
          <w:sz w:val="28"/>
          <w:szCs w:val="28"/>
          <w:u w:val="single"/>
        </w:rPr>
        <w:t>measure</w:t>
      </w:r>
      <w:r w:rsidRPr="00E31DB2">
        <w:rPr>
          <w:rFonts w:ascii="Century Gothic" w:hAnsi="Century Gothic"/>
          <w:sz w:val="28"/>
          <w:szCs w:val="28"/>
        </w:rPr>
        <w:t xml:space="preserve"> the density of a substance? You could determine a substance’s </w:t>
      </w:r>
      <w:r w:rsidRPr="00E31DB2">
        <w:rPr>
          <w:rFonts w:ascii="Century Gothic" w:hAnsi="Century Gothic"/>
          <w:sz w:val="28"/>
          <w:szCs w:val="28"/>
          <w:u w:val="single"/>
        </w:rPr>
        <w:t>density</w:t>
      </w:r>
      <w:r w:rsidRPr="00E31DB2">
        <w:rPr>
          <w:rFonts w:ascii="Century Gothic" w:hAnsi="Century Gothic"/>
          <w:sz w:val="28"/>
          <w:szCs w:val="28"/>
        </w:rPr>
        <w:t xml:space="preserve"> if you knew how much of the substance </w:t>
      </w:r>
      <w:r w:rsidRPr="00E31DB2">
        <w:rPr>
          <w:rFonts w:ascii="Century Gothic" w:hAnsi="Century Gothic"/>
          <w:sz w:val="28"/>
          <w:szCs w:val="28"/>
          <w:u w:val="single"/>
        </w:rPr>
        <w:t>occupies</w:t>
      </w:r>
      <w:r w:rsidRPr="00E31DB2">
        <w:rPr>
          <w:rFonts w:ascii="Century Gothic" w:hAnsi="Century Gothic"/>
          <w:sz w:val="28"/>
          <w:szCs w:val="28"/>
        </w:rPr>
        <w:t xml:space="preserve"> a certain </w:t>
      </w:r>
      <w:r w:rsidRPr="00E31DB2">
        <w:rPr>
          <w:rFonts w:ascii="Century Gothic" w:hAnsi="Century Gothic"/>
          <w:sz w:val="28"/>
          <w:szCs w:val="28"/>
          <w:u w:val="single"/>
        </w:rPr>
        <w:t>space</w:t>
      </w:r>
      <w:r w:rsidRPr="00E31DB2">
        <w:rPr>
          <w:rFonts w:ascii="Century Gothic" w:hAnsi="Century Gothic"/>
          <w:sz w:val="28"/>
          <w:szCs w:val="28"/>
        </w:rPr>
        <w:t xml:space="preserve">. To find out how much of a substance occupies a space, you can first of all measure the </w:t>
      </w:r>
      <w:r w:rsidRPr="00E31DB2">
        <w:rPr>
          <w:rFonts w:ascii="Century Gothic" w:hAnsi="Century Gothic"/>
          <w:sz w:val="28"/>
          <w:szCs w:val="28"/>
          <w:u w:val="single"/>
        </w:rPr>
        <w:t>mass</w:t>
      </w:r>
      <w:r w:rsidRPr="00E31DB2">
        <w:rPr>
          <w:rFonts w:ascii="Century Gothic" w:hAnsi="Century Gothic"/>
          <w:sz w:val="28"/>
          <w:szCs w:val="28"/>
        </w:rPr>
        <w:t xml:space="preserve"> of the substance. </w:t>
      </w:r>
      <w:r w:rsidRPr="00E31DB2">
        <w:rPr>
          <w:rFonts w:ascii="Century Gothic" w:hAnsi="Century Gothic"/>
          <w:sz w:val="28"/>
          <w:szCs w:val="28"/>
          <w:u w:val="single"/>
        </w:rPr>
        <w:t>Mass</w:t>
      </w:r>
      <w:r w:rsidRPr="00E31DB2">
        <w:rPr>
          <w:rFonts w:ascii="Century Gothic" w:hAnsi="Century Gothic"/>
          <w:sz w:val="28"/>
          <w:szCs w:val="28"/>
        </w:rPr>
        <w:t xml:space="preserve"> is the amount of </w:t>
      </w:r>
      <w:r w:rsidRPr="00E31DB2">
        <w:rPr>
          <w:rFonts w:ascii="Century Gothic" w:hAnsi="Century Gothic"/>
          <w:sz w:val="28"/>
          <w:szCs w:val="28"/>
          <w:u w:val="single"/>
        </w:rPr>
        <w:t>matter</w:t>
      </w:r>
      <w:r w:rsidRPr="00E31DB2">
        <w:rPr>
          <w:rFonts w:ascii="Century Gothic" w:hAnsi="Century Gothic"/>
          <w:sz w:val="28"/>
          <w:szCs w:val="28"/>
        </w:rPr>
        <w:t xml:space="preserve"> in a substance. </w:t>
      </w:r>
      <w:r w:rsidRPr="00E31DB2">
        <w:rPr>
          <w:rFonts w:ascii="Century Gothic" w:hAnsi="Century Gothic"/>
          <w:sz w:val="28"/>
          <w:szCs w:val="28"/>
          <w:u w:val="single"/>
        </w:rPr>
        <w:t>Volume</w:t>
      </w:r>
      <w:r w:rsidRPr="00E31DB2">
        <w:rPr>
          <w:rFonts w:ascii="Century Gothic" w:hAnsi="Century Gothic"/>
          <w:sz w:val="28"/>
          <w:szCs w:val="28"/>
        </w:rPr>
        <w:t xml:space="preserve"> is a measurement of the amount of space </w:t>
      </w:r>
      <w:r w:rsidRPr="00E31DB2">
        <w:rPr>
          <w:rFonts w:ascii="Century Gothic" w:hAnsi="Century Gothic"/>
          <w:sz w:val="28"/>
          <w:szCs w:val="28"/>
          <w:u w:val="single"/>
        </w:rPr>
        <w:t>occupied</w:t>
      </w:r>
      <w:r w:rsidRPr="00E31DB2">
        <w:rPr>
          <w:rFonts w:ascii="Century Gothic" w:hAnsi="Century Gothic"/>
          <w:sz w:val="28"/>
          <w:szCs w:val="28"/>
        </w:rPr>
        <w:t xml:space="preserve"> by the </w:t>
      </w:r>
      <w:r w:rsidRPr="00E31DB2">
        <w:rPr>
          <w:rFonts w:ascii="Century Gothic" w:hAnsi="Century Gothic"/>
          <w:sz w:val="28"/>
          <w:szCs w:val="28"/>
          <w:u w:val="single"/>
        </w:rPr>
        <w:t>substance</w:t>
      </w:r>
      <w:r w:rsidRPr="00E31DB2">
        <w:rPr>
          <w:rFonts w:ascii="Century Gothic" w:hAnsi="Century Gothic"/>
          <w:sz w:val="28"/>
          <w:szCs w:val="28"/>
        </w:rPr>
        <w:t xml:space="preserve">. The volume of a </w:t>
      </w:r>
      <w:r w:rsidRPr="00E31DB2">
        <w:rPr>
          <w:rFonts w:ascii="Century Gothic" w:hAnsi="Century Gothic"/>
          <w:sz w:val="28"/>
          <w:szCs w:val="28"/>
          <w:u w:val="single"/>
        </w:rPr>
        <w:t>regular</w:t>
      </w:r>
      <w:r w:rsidRPr="00E31DB2">
        <w:rPr>
          <w:rFonts w:ascii="Century Gothic" w:hAnsi="Century Gothic"/>
          <w:sz w:val="28"/>
          <w:szCs w:val="28"/>
        </w:rPr>
        <w:t xml:space="preserve"> shaped solid (such as a prism or a cylinder) can be measured </w:t>
      </w:r>
      <w:r w:rsidRPr="00E31DB2">
        <w:rPr>
          <w:rFonts w:ascii="Century Gothic" w:hAnsi="Century Gothic"/>
          <w:sz w:val="28"/>
          <w:szCs w:val="28"/>
          <w:u w:val="single"/>
        </w:rPr>
        <w:t>directly</w:t>
      </w:r>
      <w:r w:rsidRPr="00E31DB2">
        <w:rPr>
          <w:rFonts w:ascii="Century Gothic" w:hAnsi="Century Gothic"/>
          <w:sz w:val="28"/>
          <w:szCs w:val="28"/>
        </w:rPr>
        <w:t xml:space="preserve"> using a ruler. The </w:t>
      </w:r>
      <w:r w:rsidRPr="00E31DB2">
        <w:rPr>
          <w:rFonts w:ascii="Century Gothic" w:hAnsi="Century Gothic"/>
          <w:sz w:val="28"/>
          <w:szCs w:val="28"/>
          <w:u w:val="single"/>
        </w:rPr>
        <w:t>volume</w:t>
      </w:r>
      <w:r w:rsidRPr="00E31DB2">
        <w:rPr>
          <w:rFonts w:ascii="Century Gothic" w:hAnsi="Century Gothic"/>
          <w:sz w:val="28"/>
          <w:szCs w:val="28"/>
        </w:rPr>
        <w:t xml:space="preserve"> of an </w:t>
      </w:r>
      <w:r w:rsidRPr="00E31DB2">
        <w:rPr>
          <w:rFonts w:ascii="Century Gothic" w:hAnsi="Century Gothic"/>
          <w:sz w:val="28"/>
          <w:szCs w:val="28"/>
          <w:u w:val="single"/>
        </w:rPr>
        <w:t>irregularly</w:t>
      </w:r>
      <w:r w:rsidRPr="00E31DB2">
        <w:rPr>
          <w:rFonts w:ascii="Century Gothic" w:hAnsi="Century Gothic"/>
          <w:sz w:val="28"/>
          <w:szCs w:val="28"/>
        </w:rPr>
        <w:t xml:space="preserve"> shaped object</w:t>
      </w:r>
      <w:r w:rsidR="00E31DB2">
        <w:rPr>
          <w:rFonts w:ascii="Century Gothic" w:hAnsi="Century Gothic"/>
          <w:sz w:val="28"/>
          <w:szCs w:val="28"/>
        </w:rPr>
        <w:t>, such as an apple,</w:t>
      </w:r>
      <w:r w:rsidRPr="00E31DB2">
        <w:rPr>
          <w:rFonts w:ascii="Century Gothic" w:hAnsi="Century Gothic"/>
          <w:sz w:val="28"/>
          <w:szCs w:val="28"/>
        </w:rPr>
        <w:t xml:space="preserve"> can be found </w:t>
      </w:r>
      <w:r w:rsidRPr="00E31DB2">
        <w:rPr>
          <w:rFonts w:ascii="Century Gothic" w:hAnsi="Century Gothic"/>
          <w:sz w:val="28"/>
          <w:szCs w:val="28"/>
          <w:u w:val="single"/>
        </w:rPr>
        <w:t>indirectly</w:t>
      </w:r>
      <w:r w:rsidRPr="00E31DB2">
        <w:rPr>
          <w:rFonts w:ascii="Century Gothic" w:hAnsi="Century Gothic"/>
          <w:sz w:val="28"/>
          <w:szCs w:val="28"/>
        </w:rPr>
        <w:t xml:space="preserve">, by using an overflow can, and determining the </w:t>
      </w:r>
      <w:r w:rsidRPr="00E31DB2">
        <w:rPr>
          <w:rFonts w:ascii="Century Gothic" w:hAnsi="Century Gothic"/>
          <w:sz w:val="28"/>
          <w:szCs w:val="28"/>
          <w:u w:val="single"/>
        </w:rPr>
        <w:t>volume</w:t>
      </w:r>
      <w:r w:rsidRPr="00E31DB2">
        <w:rPr>
          <w:rFonts w:ascii="Century Gothic" w:hAnsi="Century Gothic"/>
          <w:sz w:val="28"/>
          <w:szCs w:val="28"/>
        </w:rPr>
        <w:t xml:space="preserve"> of the displaced water.</w:t>
      </w:r>
    </w:p>
    <w:p w:rsidR="00957CB9" w:rsidRPr="00E31DB2" w:rsidRDefault="00957CB9">
      <w:pPr>
        <w:rPr>
          <w:rFonts w:ascii="Century Gothic" w:hAnsi="Century Gothic"/>
          <w:sz w:val="28"/>
          <w:szCs w:val="28"/>
        </w:rPr>
      </w:pPr>
      <w:r w:rsidRPr="00E31DB2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2679700" cy="20097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DB2">
        <w:rPr>
          <w:rFonts w:ascii="Century Gothic" w:hAnsi="Century Gothic"/>
          <w:sz w:val="28"/>
          <w:szCs w:val="28"/>
        </w:rPr>
        <w:t xml:space="preserve">                    </w:t>
      </w:r>
      <w:r w:rsidRPr="00E31DB2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2219325" cy="2419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erfl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B9" w:rsidRPr="00E31DB2" w:rsidRDefault="00957CB9">
      <w:pPr>
        <w:rPr>
          <w:rFonts w:ascii="Century Gothic" w:hAnsi="Century Gothic"/>
          <w:sz w:val="28"/>
          <w:szCs w:val="28"/>
        </w:rPr>
      </w:pPr>
      <w:r w:rsidRPr="00E31DB2">
        <w:rPr>
          <w:rFonts w:ascii="Century Gothic" w:hAnsi="Century Gothic"/>
          <w:sz w:val="28"/>
          <w:szCs w:val="28"/>
        </w:rPr>
        <w:t xml:space="preserve">As you know, the volume of a </w:t>
      </w:r>
      <w:r w:rsidRPr="00E31DB2">
        <w:rPr>
          <w:rFonts w:ascii="Century Gothic" w:hAnsi="Century Gothic"/>
          <w:sz w:val="28"/>
          <w:szCs w:val="28"/>
          <w:u w:val="single"/>
        </w:rPr>
        <w:t>liquid</w:t>
      </w:r>
      <w:r w:rsidRPr="00E31DB2">
        <w:rPr>
          <w:rFonts w:ascii="Century Gothic" w:hAnsi="Century Gothic"/>
          <w:sz w:val="28"/>
          <w:szCs w:val="28"/>
        </w:rPr>
        <w:t xml:space="preserve"> can be measured</w:t>
      </w:r>
      <w:r w:rsidR="00E31DB2">
        <w:rPr>
          <w:rFonts w:ascii="Century Gothic" w:hAnsi="Century Gothic"/>
          <w:sz w:val="28"/>
          <w:szCs w:val="28"/>
        </w:rPr>
        <w:t xml:space="preserve"> using a measuring cup or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gradu</w:t>
      </w:r>
      <w:r w:rsidRPr="00E31DB2">
        <w:rPr>
          <w:rFonts w:ascii="Century Gothic" w:hAnsi="Century Gothic"/>
          <w:sz w:val="28"/>
          <w:szCs w:val="28"/>
          <w:u w:val="single"/>
        </w:rPr>
        <w:t>ated</w:t>
      </w:r>
      <w:r w:rsidRPr="00E31DB2">
        <w:rPr>
          <w:rFonts w:ascii="Century Gothic" w:hAnsi="Century Gothic"/>
          <w:sz w:val="28"/>
          <w:szCs w:val="28"/>
        </w:rPr>
        <w:t xml:space="preserve"> </w:t>
      </w:r>
      <w:r w:rsidRPr="00E31DB2">
        <w:rPr>
          <w:rFonts w:ascii="Century Gothic" w:hAnsi="Century Gothic"/>
          <w:sz w:val="28"/>
          <w:szCs w:val="28"/>
          <w:u w:val="single"/>
        </w:rPr>
        <w:t>cylinder</w:t>
      </w:r>
      <w:r w:rsidRPr="00E31DB2">
        <w:rPr>
          <w:rFonts w:ascii="Century Gothic" w:hAnsi="Century Gothic"/>
          <w:sz w:val="28"/>
          <w:szCs w:val="28"/>
        </w:rPr>
        <w:t xml:space="preserve">. The volume of a </w:t>
      </w:r>
      <w:r w:rsidRPr="00E31DB2">
        <w:rPr>
          <w:rFonts w:ascii="Century Gothic" w:hAnsi="Century Gothic"/>
          <w:sz w:val="28"/>
          <w:szCs w:val="28"/>
          <w:u w:val="single"/>
        </w:rPr>
        <w:t>gas</w:t>
      </w:r>
      <w:r w:rsidRPr="00E31DB2">
        <w:rPr>
          <w:rFonts w:ascii="Century Gothic" w:hAnsi="Century Gothic"/>
          <w:sz w:val="28"/>
          <w:szCs w:val="28"/>
        </w:rPr>
        <w:t xml:space="preserve"> can be determined by measuring the volume of the container that holds it. The greatest amount of fluid that a container can hold is called its </w:t>
      </w:r>
      <w:r w:rsidRPr="00E31DB2">
        <w:rPr>
          <w:rFonts w:ascii="Century Gothic" w:hAnsi="Century Gothic"/>
          <w:sz w:val="28"/>
          <w:szCs w:val="28"/>
          <w:u w:val="single"/>
        </w:rPr>
        <w:t>capacity</w:t>
      </w:r>
      <w:r w:rsidRPr="00E31DB2">
        <w:rPr>
          <w:rFonts w:ascii="Century Gothic" w:hAnsi="Century Gothic"/>
          <w:sz w:val="28"/>
          <w:szCs w:val="28"/>
        </w:rPr>
        <w:t xml:space="preserve">. </w:t>
      </w:r>
      <w:r w:rsidRPr="00E31DB2">
        <w:rPr>
          <w:rFonts w:ascii="Century Gothic" w:hAnsi="Century Gothic"/>
          <w:sz w:val="28"/>
          <w:szCs w:val="28"/>
          <w:u w:val="single"/>
        </w:rPr>
        <w:t>Capacity</w:t>
      </w:r>
      <w:r w:rsidRPr="00E31DB2">
        <w:rPr>
          <w:rFonts w:ascii="Century Gothic" w:hAnsi="Century Gothic"/>
          <w:sz w:val="28"/>
          <w:szCs w:val="28"/>
        </w:rPr>
        <w:t xml:space="preserve"> is usually measured in </w:t>
      </w:r>
      <w:r w:rsidRPr="00E31DB2">
        <w:rPr>
          <w:rFonts w:ascii="Century Gothic" w:hAnsi="Century Gothic"/>
          <w:sz w:val="28"/>
          <w:szCs w:val="28"/>
          <w:u w:val="single"/>
        </w:rPr>
        <w:t>litres</w:t>
      </w:r>
      <w:r w:rsidRPr="00E31DB2">
        <w:rPr>
          <w:rFonts w:ascii="Century Gothic" w:hAnsi="Century Gothic"/>
          <w:sz w:val="28"/>
          <w:szCs w:val="28"/>
        </w:rPr>
        <w:t xml:space="preserve"> or </w:t>
      </w:r>
      <w:r w:rsidRPr="00E31DB2">
        <w:rPr>
          <w:rFonts w:ascii="Century Gothic" w:hAnsi="Century Gothic"/>
          <w:sz w:val="28"/>
          <w:szCs w:val="28"/>
          <w:u w:val="single"/>
        </w:rPr>
        <w:t>millilitres</w:t>
      </w:r>
      <w:r w:rsidRPr="00E31DB2">
        <w:rPr>
          <w:rFonts w:ascii="Century Gothic" w:hAnsi="Century Gothic"/>
          <w:sz w:val="28"/>
          <w:szCs w:val="28"/>
        </w:rPr>
        <w:t>.</w:t>
      </w:r>
    </w:p>
    <w:p w:rsidR="00957CB9" w:rsidRPr="00E31DB2" w:rsidRDefault="00957CB9" w:rsidP="00957CB9">
      <w:pPr>
        <w:ind w:firstLine="720"/>
        <w:rPr>
          <w:rFonts w:ascii="Century Gothic" w:hAnsi="Century Gothic"/>
          <w:sz w:val="28"/>
          <w:szCs w:val="28"/>
        </w:rPr>
      </w:pPr>
      <w:r w:rsidRPr="00E31DB2">
        <w:rPr>
          <w:rFonts w:ascii="Century Gothic" w:hAnsi="Century Gothic"/>
          <w:sz w:val="28"/>
          <w:szCs w:val="28"/>
        </w:rPr>
        <w:t xml:space="preserve">Keep in mind that </w:t>
      </w:r>
      <w:r w:rsidRPr="00E31DB2">
        <w:rPr>
          <w:rFonts w:ascii="Century Gothic" w:hAnsi="Century Gothic"/>
          <w:sz w:val="28"/>
          <w:szCs w:val="28"/>
          <w:u w:val="single"/>
        </w:rPr>
        <w:t>mass</w:t>
      </w:r>
      <w:r w:rsidRPr="00E31DB2">
        <w:rPr>
          <w:rFonts w:ascii="Century Gothic" w:hAnsi="Century Gothic"/>
          <w:sz w:val="28"/>
          <w:szCs w:val="28"/>
        </w:rPr>
        <w:t xml:space="preserve"> and </w:t>
      </w:r>
      <w:r w:rsidRPr="00E31DB2">
        <w:rPr>
          <w:rFonts w:ascii="Century Gothic" w:hAnsi="Century Gothic"/>
          <w:sz w:val="28"/>
          <w:szCs w:val="28"/>
          <w:u w:val="single"/>
        </w:rPr>
        <w:t>weight</w:t>
      </w:r>
      <w:r w:rsidRPr="00E31DB2">
        <w:rPr>
          <w:rFonts w:ascii="Century Gothic" w:hAnsi="Century Gothic"/>
          <w:sz w:val="28"/>
          <w:szCs w:val="28"/>
        </w:rPr>
        <w:t xml:space="preserve"> are not the same. Weight is the force of </w:t>
      </w:r>
      <w:r w:rsidRPr="00E31DB2">
        <w:rPr>
          <w:rFonts w:ascii="Century Gothic" w:hAnsi="Century Gothic"/>
          <w:sz w:val="28"/>
          <w:szCs w:val="28"/>
          <w:u w:val="single"/>
        </w:rPr>
        <w:t>gravity</w:t>
      </w:r>
      <w:r w:rsidRPr="00E31DB2">
        <w:rPr>
          <w:rFonts w:ascii="Century Gothic" w:hAnsi="Century Gothic"/>
          <w:sz w:val="28"/>
          <w:szCs w:val="28"/>
        </w:rPr>
        <w:t xml:space="preserve"> exerted on an object. As you may recall from earlier studies, a </w:t>
      </w:r>
      <w:r w:rsidRPr="00E31DB2">
        <w:rPr>
          <w:rFonts w:ascii="Century Gothic" w:hAnsi="Century Gothic"/>
          <w:sz w:val="28"/>
          <w:szCs w:val="28"/>
          <w:u w:val="single"/>
        </w:rPr>
        <w:t>force</w:t>
      </w:r>
      <w:r w:rsidRPr="00E31DB2">
        <w:rPr>
          <w:rFonts w:ascii="Century Gothic" w:hAnsi="Century Gothic"/>
          <w:sz w:val="28"/>
          <w:szCs w:val="28"/>
        </w:rPr>
        <w:t xml:space="preserve"> is a </w:t>
      </w:r>
      <w:r w:rsidRPr="00E31DB2">
        <w:rPr>
          <w:rFonts w:ascii="Century Gothic" w:hAnsi="Century Gothic"/>
          <w:sz w:val="28"/>
          <w:szCs w:val="28"/>
          <w:u w:val="single"/>
        </w:rPr>
        <w:t>push</w:t>
      </w:r>
      <w:r w:rsidRPr="00E31DB2">
        <w:rPr>
          <w:rFonts w:ascii="Century Gothic" w:hAnsi="Century Gothic"/>
          <w:sz w:val="28"/>
          <w:szCs w:val="28"/>
        </w:rPr>
        <w:t xml:space="preserve"> or </w:t>
      </w:r>
      <w:r w:rsidRPr="00E31DB2">
        <w:rPr>
          <w:rFonts w:ascii="Century Gothic" w:hAnsi="Century Gothic"/>
          <w:sz w:val="28"/>
          <w:szCs w:val="28"/>
          <w:u w:val="single"/>
        </w:rPr>
        <w:t>pull</w:t>
      </w:r>
      <w:r w:rsidRPr="00E31DB2">
        <w:rPr>
          <w:rFonts w:ascii="Century Gothic" w:hAnsi="Century Gothic"/>
          <w:sz w:val="28"/>
          <w:szCs w:val="28"/>
        </w:rPr>
        <w:t>, an</w:t>
      </w:r>
      <w:r w:rsidR="00E31DB2">
        <w:rPr>
          <w:rFonts w:ascii="Century Gothic" w:hAnsi="Century Gothic"/>
          <w:sz w:val="28"/>
          <w:szCs w:val="28"/>
        </w:rPr>
        <w:t>y</w:t>
      </w:r>
      <w:r w:rsidRPr="00E31DB2">
        <w:rPr>
          <w:rFonts w:ascii="Century Gothic" w:hAnsi="Century Gothic"/>
          <w:sz w:val="28"/>
          <w:szCs w:val="28"/>
        </w:rPr>
        <w:t>thing that</w:t>
      </w:r>
      <w:r w:rsidR="00E31DB2">
        <w:rPr>
          <w:rFonts w:ascii="Century Gothic" w:hAnsi="Century Gothic"/>
          <w:sz w:val="28"/>
          <w:szCs w:val="28"/>
        </w:rPr>
        <w:t xml:space="preserve"> causes a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change</w:t>
      </w:r>
      <w:r w:rsidR="00E31DB2">
        <w:rPr>
          <w:rFonts w:ascii="Century Gothic" w:hAnsi="Century Gothic"/>
          <w:sz w:val="28"/>
          <w:szCs w:val="28"/>
        </w:rPr>
        <w:t xml:space="preserve"> in the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motion</w:t>
      </w:r>
      <w:r w:rsidR="00E31DB2">
        <w:rPr>
          <w:rFonts w:ascii="Century Gothic" w:hAnsi="Century Gothic"/>
          <w:sz w:val="28"/>
          <w:szCs w:val="28"/>
        </w:rPr>
        <w:t xml:space="preserve"> </w:t>
      </w:r>
      <w:r w:rsidRPr="00E31DB2">
        <w:rPr>
          <w:rFonts w:ascii="Century Gothic" w:hAnsi="Century Gothic"/>
          <w:sz w:val="28"/>
          <w:szCs w:val="28"/>
        </w:rPr>
        <w:t xml:space="preserve">of an object. Gravity is the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natural</w:t>
      </w:r>
      <w:r w:rsidR="00E31DB2">
        <w:rPr>
          <w:rFonts w:ascii="Century Gothic" w:hAnsi="Century Gothic"/>
          <w:sz w:val="28"/>
          <w:szCs w:val="28"/>
        </w:rPr>
        <w:t xml:space="preserve">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force</w:t>
      </w:r>
      <w:r w:rsidR="00E31DB2">
        <w:rPr>
          <w:rFonts w:ascii="Century Gothic" w:hAnsi="Century Gothic"/>
          <w:sz w:val="28"/>
          <w:szCs w:val="28"/>
        </w:rPr>
        <w:t xml:space="preserve"> that causes an obj</w:t>
      </w:r>
      <w:r w:rsidRPr="00E31DB2">
        <w:rPr>
          <w:rFonts w:ascii="Century Gothic" w:hAnsi="Century Gothic"/>
          <w:sz w:val="28"/>
          <w:szCs w:val="28"/>
        </w:rPr>
        <w:t xml:space="preserve">ect to move </w:t>
      </w:r>
      <w:r w:rsidRPr="00E31DB2">
        <w:rPr>
          <w:rFonts w:ascii="Century Gothic" w:hAnsi="Century Gothic"/>
          <w:sz w:val="28"/>
          <w:szCs w:val="28"/>
          <w:u w:val="single"/>
        </w:rPr>
        <w:t>toward</w:t>
      </w:r>
      <w:r w:rsidRPr="00E31DB2">
        <w:rPr>
          <w:rFonts w:ascii="Century Gothic" w:hAnsi="Century Gothic"/>
          <w:sz w:val="28"/>
          <w:szCs w:val="28"/>
        </w:rPr>
        <w:t xml:space="preserve"> the centre of the Earth. All forces, </w:t>
      </w:r>
      <w:r w:rsidRPr="00E31DB2">
        <w:rPr>
          <w:rFonts w:ascii="Century Gothic" w:hAnsi="Century Gothic"/>
          <w:sz w:val="28"/>
          <w:szCs w:val="28"/>
        </w:rPr>
        <w:lastRenderedPageBreak/>
        <w:t xml:space="preserve">including weight, are measured in </w:t>
      </w:r>
      <w:r w:rsidRPr="00E31DB2">
        <w:rPr>
          <w:rFonts w:ascii="Century Gothic" w:hAnsi="Century Gothic"/>
          <w:sz w:val="28"/>
          <w:szCs w:val="28"/>
          <w:u w:val="single"/>
        </w:rPr>
        <w:t>newtons</w:t>
      </w:r>
      <w:r w:rsidRPr="00E31DB2">
        <w:rPr>
          <w:rFonts w:ascii="Century Gothic" w:hAnsi="Century Gothic"/>
          <w:sz w:val="28"/>
          <w:szCs w:val="28"/>
        </w:rPr>
        <w:t xml:space="preserve"> (N). The pull of gravity </w:t>
      </w:r>
      <w:r w:rsidR="001A3E0C" w:rsidRPr="00E31DB2">
        <w:rPr>
          <w:rFonts w:ascii="Century Gothic" w:hAnsi="Century Gothic"/>
          <w:sz w:val="28"/>
          <w:szCs w:val="28"/>
        </w:rPr>
        <w:t xml:space="preserve">everywhere on Earth is essentially </w:t>
      </w:r>
      <w:r w:rsidR="001A3E0C" w:rsidRPr="00E31DB2">
        <w:rPr>
          <w:rFonts w:ascii="Century Gothic" w:hAnsi="Century Gothic"/>
          <w:sz w:val="28"/>
          <w:szCs w:val="28"/>
          <w:u w:val="single"/>
        </w:rPr>
        <w:t>the</w:t>
      </w:r>
      <w:r w:rsidR="001A3E0C" w:rsidRPr="00E31DB2">
        <w:rPr>
          <w:rFonts w:ascii="Century Gothic" w:hAnsi="Century Gothic"/>
          <w:sz w:val="28"/>
          <w:szCs w:val="28"/>
        </w:rPr>
        <w:t xml:space="preserve"> </w:t>
      </w:r>
      <w:r w:rsidR="001A3E0C" w:rsidRPr="00E31DB2">
        <w:rPr>
          <w:rFonts w:ascii="Century Gothic" w:hAnsi="Century Gothic"/>
          <w:sz w:val="28"/>
          <w:szCs w:val="28"/>
          <w:u w:val="single"/>
        </w:rPr>
        <w:t>same</w:t>
      </w:r>
      <w:r w:rsidR="001A3E0C" w:rsidRPr="00E31DB2">
        <w:rPr>
          <w:rFonts w:ascii="Century Gothic" w:hAnsi="Century Gothic"/>
          <w:sz w:val="28"/>
          <w:szCs w:val="28"/>
        </w:rPr>
        <w:t xml:space="preserve">. On Earth, gravity pulls on an object with a </w:t>
      </w:r>
      <w:r w:rsidR="001A3E0C" w:rsidRPr="00E31DB2">
        <w:rPr>
          <w:rFonts w:ascii="Century Gothic" w:hAnsi="Century Gothic"/>
          <w:sz w:val="28"/>
          <w:szCs w:val="28"/>
          <w:u w:val="single"/>
        </w:rPr>
        <w:t>downward</w:t>
      </w:r>
      <w:r w:rsidR="001A3E0C" w:rsidRPr="00E31DB2">
        <w:rPr>
          <w:rFonts w:ascii="Century Gothic" w:hAnsi="Century Gothic"/>
          <w:sz w:val="28"/>
          <w:szCs w:val="28"/>
        </w:rPr>
        <w:t xml:space="preserve"> force of 9.8 N for every kilogram of its mass. Thus, a bag of sugar with a mass of 2.26 kg weighs 22.1 N on Earth.</w:t>
      </w:r>
    </w:p>
    <w:p w:rsidR="001A3E0C" w:rsidRPr="00E31DB2" w:rsidRDefault="001A3E0C" w:rsidP="00957CB9">
      <w:pPr>
        <w:ind w:firstLine="720"/>
        <w:rPr>
          <w:rFonts w:ascii="Century Gothic" w:hAnsi="Century Gothic"/>
          <w:sz w:val="28"/>
          <w:szCs w:val="28"/>
        </w:rPr>
      </w:pPr>
      <w:r w:rsidRPr="00E31DB2">
        <w:rPr>
          <w:rFonts w:ascii="Century Gothic" w:hAnsi="Century Gothic"/>
          <w:sz w:val="28"/>
          <w:szCs w:val="28"/>
        </w:rPr>
        <w:t xml:space="preserve">The density of a substance can be determined by calculating its </w:t>
      </w:r>
      <w:r w:rsidRPr="00E31DB2">
        <w:rPr>
          <w:rFonts w:ascii="Century Gothic" w:hAnsi="Century Gothic"/>
          <w:sz w:val="28"/>
          <w:szCs w:val="28"/>
          <w:u w:val="single"/>
        </w:rPr>
        <w:t>mass-to-volume</w:t>
      </w:r>
      <w:r w:rsidRPr="00E31DB2">
        <w:rPr>
          <w:rFonts w:ascii="Century Gothic" w:hAnsi="Century Gothic"/>
          <w:sz w:val="28"/>
          <w:szCs w:val="28"/>
        </w:rPr>
        <w:t xml:space="preserve"> ratio. You can do this by dividing the object’s mass by its volume. Therefore, the formula for density is:</w:t>
      </w:r>
    </w:p>
    <w:p w:rsidR="001A3E0C" w:rsidRPr="00E31DB2" w:rsidRDefault="001A3E0C" w:rsidP="00957CB9">
      <w:pPr>
        <w:ind w:firstLine="720"/>
        <w:rPr>
          <w:rFonts w:ascii="Century Gothic" w:hAnsi="Century Gothic"/>
          <w:b/>
          <w:sz w:val="44"/>
          <w:szCs w:val="28"/>
        </w:rPr>
      </w:pPr>
      <w:r w:rsidRPr="00E31DB2">
        <w:rPr>
          <w:rFonts w:ascii="Century Gothic" w:hAnsi="Century Gothic"/>
          <w:b/>
          <w:sz w:val="44"/>
          <w:szCs w:val="28"/>
        </w:rPr>
        <w:t>Density (</w:t>
      </w:r>
      <w:r w:rsidRPr="00E31DB2">
        <w:rPr>
          <w:rFonts w:ascii="Century Gothic" w:hAnsi="Century Gothic"/>
          <w:b/>
          <w:i/>
          <w:sz w:val="44"/>
          <w:szCs w:val="28"/>
        </w:rPr>
        <w:t>D</w:t>
      </w:r>
      <w:r w:rsidRPr="00E31DB2">
        <w:rPr>
          <w:rFonts w:ascii="Century Gothic" w:hAnsi="Century Gothic"/>
          <w:b/>
          <w:sz w:val="44"/>
          <w:szCs w:val="28"/>
        </w:rPr>
        <w:t xml:space="preserve">) =      </w:t>
      </w:r>
      <w:r w:rsidRPr="00E31DB2">
        <w:rPr>
          <w:rFonts w:ascii="Century Gothic" w:hAnsi="Century Gothic"/>
          <w:b/>
          <w:sz w:val="44"/>
          <w:szCs w:val="28"/>
          <w:u w:val="single"/>
        </w:rPr>
        <w:t>Mass (</w:t>
      </w:r>
      <w:r w:rsidRPr="00E31DB2">
        <w:rPr>
          <w:rFonts w:ascii="Century Gothic" w:hAnsi="Century Gothic"/>
          <w:b/>
          <w:i/>
          <w:sz w:val="44"/>
          <w:szCs w:val="28"/>
          <w:u w:val="single"/>
        </w:rPr>
        <w:t>m</w:t>
      </w:r>
      <w:r w:rsidRPr="00E31DB2">
        <w:rPr>
          <w:rFonts w:ascii="Century Gothic" w:hAnsi="Century Gothic"/>
          <w:b/>
          <w:sz w:val="44"/>
          <w:szCs w:val="28"/>
          <w:u w:val="single"/>
        </w:rPr>
        <w:t>)</w:t>
      </w:r>
    </w:p>
    <w:p w:rsidR="001A3E0C" w:rsidRPr="00E31DB2" w:rsidRDefault="001A3E0C" w:rsidP="00957CB9">
      <w:pPr>
        <w:ind w:firstLine="720"/>
        <w:rPr>
          <w:rFonts w:ascii="Century Gothic" w:hAnsi="Century Gothic"/>
          <w:b/>
          <w:sz w:val="44"/>
          <w:szCs w:val="28"/>
        </w:rPr>
      </w:pPr>
      <w:r w:rsidRPr="00E31DB2">
        <w:rPr>
          <w:rFonts w:ascii="Century Gothic" w:hAnsi="Century Gothic"/>
          <w:b/>
          <w:sz w:val="44"/>
          <w:szCs w:val="28"/>
        </w:rPr>
        <w:t xml:space="preserve">                             Volume (</w:t>
      </w:r>
      <w:r w:rsidRPr="00E31DB2">
        <w:rPr>
          <w:rFonts w:ascii="Century Gothic" w:hAnsi="Century Gothic"/>
          <w:b/>
          <w:i/>
          <w:sz w:val="44"/>
          <w:szCs w:val="28"/>
        </w:rPr>
        <w:t>v</w:t>
      </w:r>
      <w:r w:rsidRPr="00E31DB2">
        <w:rPr>
          <w:rFonts w:ascii="Century Gothic" w:hAnsi="Century Gothic"/>
          <w:b/>
          <w:sz w:val="44"/>
          <w:szCs w:val="28"/>
        </w:rPr>
        <w:t>)</w:t>
      </w:r>
    </w:p>
    <w:p w:rsidR="001A3E0C" w:rsidRPr="00E31DB2" w:rsidRDefault="001A3E0C" w:rsidP="00957CB9">
      <w:pPr>
        <w:ind w:firstLine="720"/>
        <w:rPr>
          <w:rFonts w:ascii="Century Gothic" w:hAnsi="Century Gothic"/>
          <w:sz w:val="28"/>
          <w:szCs w:val="28"/>
        </w:rPr>
      </w:pPr>
      <w:r w:rsidRPr="00E31DB2">
        <w:rPr>
          <w:rFonts w:ascii="Century Gothic" w:hAnsi="Century Gothic"/>
          <w:sz w:val="28"/>
          <w:szCs w:val="28"/>
        </w:rPr>
        <w:t>For example, the density of an object having a mass of 10 g and a volume of 2 cm</w:t>
      </w:r>
      <w:r w:rsidRPr="00E31DB2">
        <w:rPr>
          <w:rFonts w:ascii="Arial" w:hAnsi="Arial" w:cs="Arial"/>
          <w:sz w:val="28"/>
          <w:szCs w:val="28"/>
        </w:rPr>
        <w:t>ᵌ</w:t>
      </w:r>
      <w:r w:rsidRPr="00E31DB2">
        <w:rPr>
          <w:rFonts w:ascii="Century Gothic" w:hAnsi="Century Gothic"/>
          <w:sz w:val="28"/>
          <w:szCs w:val="28"/>
        </w:rPr>
        <w:t xml:space="preserve"> is 5g/cm</w:t>
      </w:r>
      <w:r w:rsidRPr="00E31DB2">
        <w:rPr>
          <w:rFonts w:ascii="Arial" w:hAnsi="Arial" w:cs="Arial"/>
          <w:sz w:val="28"/>
          <w:szCs w:val="28"/>
        </w:rPr>
        <w:t>ᵌ</w:t>
      </w:r>
      <w:r w:rsidRPr="00E31DB2">
        <w:rPr>
          <w:rFonts w:ascii="Century Gothic" w:hAnsi="Century Gothic"/>
          <w:sz w:val="28"/>
          <w:szCs w:val="28"/>
        </w:rPr>
        <w:t>. The density of solids is usually given in g/cm</w:t>
      </w:r>
      <w:r w:rsidRPr="00E31DB2">
        <w:rPr>
          <w:rFonts w:ascii="Arial" w:hAnsi="Arial" w:cs="Arial"/>
          <w:sz w:val="28"/>
          <w:szCs w:val="28"/>
        </w:rPr>
        <w:t>ᵌ</w:t>
      </w:r>
      <w:r w:rsidRPr="00E31DB2">
        <w:rPr>
          <w:rFonts w:ascii="Century Gothic" w:hAnsi="Century Gothic"/>
          <w:sz w:val="28"/>
          <w:szCs w:val="28"/>
        </w:rPr>
        <w:t xml:space="preserve"> (grams per </w:t>
      </w:r>
      <w:r w:rsidRPr="00E31DB2">
        <w:rPr>
          <w:rFonts w:ascii="Century Gothic" w:hAnsi="Century Gothic"/>
          <w:sz w:val="28"/>
          <w:szCs w:val="28"/>
          <w:u w:val="single"/>
        </w:rPr>
        <w:t>centimetre</w:t>
      </w:r>
      <w:r w:rsidRPr="00E31DB2">
        <w:rPr>
          <w:rFonts w:ascii="Century Gothic" w:hAnsi="Century Gothic"/>
          <w:sz w:val="28"/>
          <w:szCs w:val="28"/>
        </w:rPr>
        <w:t xml:space="preserve"> </w:t>
      </w:r>
      <w:r w:rsidRPr="00E31DB2">
        <w:rPr>
          <w:rFonts w:ascii="Century Gothic" w:hAnsi="Century Gothic"/>
          <w:sz w:val="28"/>
          <w:szCs w:val="28"/>
          <w:u w:val="single"/>
        </w:rPr>
        <w:t>cubed</w:t>
      </w:r>
      <w:r w:rsidRPr="00E31DB2">
        <w:rPr>
          <w:rFonts w:ascii="Century Gothic" w:hAnsi="Century Gothic"/>
          <w:sz w:val="28"/>
          <w:szCs w:val="28"/>
        </w:rPr>
        <w:t>)</w:t>
      </w:r>
      <w:r w:rsidR="00E31DB2">
        <w:rPr>
          <w:rFonts w:ascii="Century Gothic" w:hAnsi="Century Gothic"/>
          <w:sz w:val="28"/>
          <w:szCs w:val="28"/>
        </w:rPr>
        <w:t>.</w:t>
      </w:r>
      <w:r w:rsidRPr="00E31DB2">
        <w:rPr>
          <w:rFonts w:ascii="Century Gothic" w:hAnsi="Century Gothic"/>
          <w:sz w:val="28"/>
          <w:szCs w:val="28"/>
        </w:rPr>
        <w:t xml:space="preserve"> The density of liquids and gases is often given in g/L (grams per </w:t>
      </w:r>
      <w:r w:rsidRPr="00E31DB2">
        <w:rPr>
          <w:rFonts w:ascii="Century Gothic" w:hAnsi="Century Gothic"/>
          <w:sz w:val="28"/>
          <w:szCs w:val="28"/>
          <w:u w:val="single"/>
        </w:rPr>
        <w:t>litre</w:t>
      </w:r>
      <w:r w:rsidRPr="00E31DB2">
        <w:rPr>
          <w:rFonts w:ascii="Century Gothic" w:hAnsi="Century Gothic"/>
          <w:sz w:val="28"/>
          <w:szCs w:val="28"/>
        </w:rPr>
        <w:t xml:space="preserve">) or g/ ml (grams per </w:t>
      </w:r>
      <w:r w:rsidR="00E31DB2">
        <w:rPr>
          <w:rFonts w:ascii="Century Gothic" w:hAnsi="Century Gothic"/>
          <w:sz w:val="28"/>
          <w:szCs w:val="28"/>
        </w:rPr>
        <w:t>millilitre</w:t>
      </w:r>
      <w:r w:rsidRPr="00E31DB2">
        <w:rPr>
          <w:rFonts w:ascii="Century Gothic" w:hAnsi="Century Gothic"/>
          <w:sz w:val="28"/>
          <w:szCs w:val="28"/>
        </w:rPr>
        <w:t>). Using pure water as an example, you could express its density as either 1 g/cm</w:t>
      </w:r>
      <w:r w:rsidRPr="00E31DB2">
        <w:rPr>
          <w:rFonts w:ascii="Arial" w:hAnsi="Arial" w:cs="Arial"/>
          <w:sz w:val="28"/>
          <w:szCs w:val="28"/>
        </w:rPr>
        <w:t>ᵌ</w:t>
      </w:r>
      <w:r w:rsidRPr="00E31DB2">
        <w:rPr>
          <w:rFonts w:ascii="Century Gothic" w:hAnsi="Century Gothic"/>
          <w:sz w:val="28"/>
          <w:szCs w:val="28"/>
        </w:rPr>
        <w:t xml:space="preserve"> OR 1 g/ml (1 cm</w:t>
      </w:r>
      <w:r w:rsidRPr="00E31DB2">
        <w:rPr>
          <w:rFonts w:ascii="Arial" w:hAnsi="Arial" w:cs="Arial"/>
          <w:sz w:val="28"/>
          <w:szCs w:val="28"/>
        </w:rPr>
        <w:t>ᵌ</w:t>
      </w:r>
      <w:r w:rsidRPr="00E31DB2">
        <w:rPr>
          <w:rFonts w:ascii="Century Gothic" w:hAnsi="Century Gothic"/>
          <w:sz w:val="28"/>
          <w:szCs w:val="28"/>
        </w:rPr>
        <w:t xml:space="preserve"> = 1 ml)</w:t>
      </w:r>
    </w:p>
    <w:p w:rsidR="00E31DB2" w:rsidRPr="00E31DB2" w:rsidRDefault="001A3E0C" w:rsidP="00E31DB2">
      <w:pPr>
        <w:ind w:firstLine="720"/>
        <w:rPr>
          <w:rFonts w:ascii="Century Gothic" w:hAnsi="Century Gothic"/>
          <w:sz w:val="28"/>
          <w:szCs w:val="28"/>
        </w:rPr>
      </w:pPr>
      <w:r w:rsidRPr="00E31DB2">
        <w:rPr>
          <w:rFonts w:ascii="Century Gothic" w:hAnsi="Century Gothic"/>
          <w:sz w:val="28"/>
          <w:szCs w:val="28"/>
        </w:rPr>
        <w:t xml:space="preserve">As long as the </w:t>
      </w:r>
      <w:r w:rsidRPr="00E31DB2">
        <w:rPr>
          <w:rFonts w:ascii="Century Gothic" w:hAnsi="Century Gothic"/>
          <w:sz w:val="28"/>
          <w:szCs w:val="28"/>
          <w:u w:val="single"/>
        </w:rPr>
        <w:t>pressure</w:t>
      </w:r>
      <w:r w:rsidRPr="00E31DB2">
        <w:rPr>
          <w:rFonts w:ascii="Century Gothic" w:hAnsi="Century Gothic"/>
          <w:sz w:val="28"/>
          <w:szCs w:val="28"/>
        </w:rPr>
        <w:t xml:space="preserve"> and </w:t>
      </w:r>
      <w:r w:rsidRPr="00E31DB2">
        <w:rPr>
          <w:rFonts w:ascii="Century Gothic" w:hAnsi="Century Gothic"/>
          <w:sz w:val="28"/>
          <w:szCs w:val="28"/>
          <w:u w:val="single"/>
        </w:rPr>
        <w:t>temperature</w:t>
      </w:r>
      <w:r w:rsidRPr="00E31DB2">
        <w:rPr>
          <w:rFonts w:ascii="Century Gothic" w:hAnsi="Century Gothic"/>
          <w:sz w:val="28"/>
          <w:szCs w:val="28"/>
        </w:rPr>
        <w:t xml:space="preserve"> stay the same, the </w:t>
      </w:r>
      <w:r w:rsidRPr="00E31DB2">
        <w:rPr>
          <w:rFonts w:ascii="Century Gothic" w:hAnsi="Century Gothic"/>
          <w:sz w:val="28"/>
          <w:szCs w:val="28"/>
          <w:u w:val="single"/>
        </w:rPr>
        <w:t>mass-to-volume</w:t>
      </w:r>
      <w:r w:rsidRPr="00E31DB2">
        <w:rPr>
          <w:rFonts w:ascii="Century Gothic" w:hAnsi="Century Gothic"/>
          <w:sz w:val="28"/>
          <w:szCs w:val="28"/>
        </w:rPr>
        <w:t xml:space="preserve"> ratio, or </w:t>
      </w:r>
      <w:r w:rsidRPr="00E31DB2">
        <w:rPr>
          <w:rFonts w:ascii="Century Gothic" w:hAnsi="Century Gothic"/>
          <w:sz w:val="28"/>
          <w:szCs w:val="28"/>
          <w:u w:val="single"/>
        </w:rPr>
        <w:t>density</w:t>
      </w:r>
      <w:r w:rsidRPr="00E31DB2">
        <w:rPr>
          <w:rFonts w:ascii="Century Gothic" w:hAnsi="Century Gothic"/>
          <w:sz w:val="28"/>
          <w:szCs w:val="28"/>
        </w:rPr>
        <w:t>, of any pure substance is a const</w:t>
      </w:r>
      <w:r w:rsidR="00E31DB2">
        <w:rPr>
          <w:rFonts w:ascii="Century Gothic" w:hAnsi="Century Gothic"/>
          <w:sz w:val="28"/>
          <w:szCs w:val="28"/>
        </w:rPr>
        <w:t>a</w:t>
      </w:r>
      <w:r w:rsidRPr="00E31DB2">
        <w:rPr>
          <w:rFonts w:ascii="Century Gothic" w:hAnsi="Century Gothic"/>
          <w:sz w:val="28"/>
          <w:szCs w:val="28"/>
        </w:rPr>
        <w:t>nt,</w:t>
      </w:r>
      <w:r w:rsidR="00E31DB2">
        <w:rPr>
          <w:rFonts w:ascii="Century Gothic" w:hAnsi="Century Gothic"/>
          <w:sz w:val="28"/>
          <w:szCs w:val="28"/>
        </w:rPr>
        <w:t xml:space="preserve"> whic</w:t>
      </w:r>
      <w:r w:rsidR="00E31DB2" w:rsidRPr="00E31DB2">
        <w:rPr>
          <w:rFonts w:ascii="Century Gothic" w:hAnsi="Century Gothic"/>
          <w:sz w:val="28"/>
          <w:szCs w:val="28"/>
        </w:rPr>
        <w:t xml:space="preserve">h means it does not change. According to particle theory, the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size</w:t>
      </w:r>
      <w:r w:rsidR="00E31DB2" w:rsidRPr="00E31DB2">
        <w:rPr>
          <w:rFonts w:ascii="Century Gothic" w:hAnsi="Century Gothic"/>
          <w:sz w:val="28"/>
          <w:szCs w:val="28"/>
        </w:rPr>
        <w:t xml:space="preserve"> of the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particles</w:t>
      </w:r>
      <w:r w:rsidR="00E31DB2" w:rsidRPr="00E31DB2">
        <w:rPr>
          <w:rFonts w:ascii="Century Gothic" w:hAnsi="Century Gothic"/>
          <w:sz w:val="28"/>
          <w:szCs w:val="28"/>
        </w:rPr>
        <w:t xml:space="preserve"> of a substance does not change when the mass of volume of the substance changes. A certain number of particl</w:t>
      </w:r>
      <w:r w:rsidR="00E31DB2">
        <w:rPr>
          <w:rFonts w:ascii="Century Gothic" w:hAnsi="Century Gothic"/>
          <w:sz w:val="28"/>
          <w:szCs w:val="28"/>
        </w:rPr>
        <w:t>es of a particular size will al</w:t>
      </w:r>
      <w:r w:rsidR="00E31DB2" w:rsidRPr="00E31DB2">
        <w:rPr>
          <w:rFonts w:ascii="Century Gothic" w:hAnsi="Century Gothic"/>
          <w:sz w:val="28"/>
          <w:szCs w:val="28"/>
        </w:rPr>
        <w:t>ways occupy a cert</w:t>
      </w:r>
      <w:r w:rsidR="00E31DB2">
        <w:rPr>
          <w:rFonts w:ascii="Century Gothic" w:hAnsi="Century Gothic"/>
          <w:sz w:val="28"/>
          <w:szCs w:val="28"/>
        </w:rPr>
        <w:t>a</w:t>
      </w:r>
      <w:r w:rsidR="00E31DB2" w:rsidRPr="00E31DB2">
        <w:rPr>
          <w:rFonts w:ascii="Century Gothic" w:hAnsi="Century Gothic"/>
          <w:sz w:val="28"/>
          <w:szCs w:val="28"/>
        </w:rPr>
        <w:t xml:space="preserve">in space. As the number </w:t>
      </w:r>
      <w:r w:rsidR="00E31DB2">
        <w:rPr>
          <w:rFonts w:ascii="Century Gothic" w:hAnsi="Century Gothic"/>
          <w:sz w:val="28"/>
          <w:szCs w:val="28"/>
        </w:rPr>
        <w:t xml:space="preserve">of particles </w:t>
      </w:r>
      <w:r w:rsidR="00E31DB2" w:rsidRPr="00E31DB2">
        <w:rPr>
          <w:rFonts w:ascii="Century Gothic" w:hAnsi="Century Gothic"/>
          <w:sz w:val="28"/>
          <w:szCs w:val="28"/>
          <w:u w:val="single"/>
        </w:rPr>
        <w:t>increases</w:t>
      </w:r>
      <w:r w:rsidR="00E31DB2">
        <w:rPr>
          <w:rFonts w:ascii="Century Gothic" w:hAnsi="Century Gothic"/>
          <w:sz w:val="28"/>
          <w:szCs w:val="28"/>
        </w:rPr>
        <w:t xml:space="preserve"> from subs</w:t>
      </w:r>
      <w:r w:rsidR="00E31DB2" w:rsidRPr="00E31DB2">
        <w:rPr>
          <w:rFonts w:ascii="Century Gothic" w:hAnsi="Century Gothic"/>
          <w:sz w:val="28"/>
          <w:szCs w:val="28"/>
        </w:rPr>
        <w:t xml:space="preserve">tance to substance, the space required for those particles must also </w:t>
      </w:r>
      <w:bookmarkStart w:id="0" w:name="_GoBack"/>
      <w:r w:rsidR="00E31DB2" w:rsidRPr="00E31DB2">
        <w:rPr>
          <w:rFonts w:ascii="Century Gothic" w:hAnsi="Century Gothic"/>
          <w:sz w:val="28"/>
          <w:szCs w:val="28"/>
          <w:u w:val="single"/>
        </w:rPr>
        <w:t>increase</w:t>
      </w:r>
      <w:bookmarkEnd w:id="0"/>
      <w:r w:rsidR="00E31DB2" w:rsidRPr="00E31DB2">
        <w:rPr>
          <w:rFonts w:ascii="Century Gothic" w:hAnsi="Century Gothic"/>
          <w:sz w:val="28"/>
          <w:szCs w:val="28"/>
        </w:rPr>
        <w:t>. Therefore, densi</w:t>
      </w:r>
      <w:r w:rsidR="00E31DB2">
        <w:rPr>
          <w:rFonts w:ascii="Century Gothic" w:hAnsi="Century Gothic"/>
          <w:sz w:val="28"/>
          <w:szCs w:val="28"/>
        </w:rPr>
        <w:t>t</w:t>
      </w:r>
      <w:r w:rsidR="00E31DB2" w:rsidRPr="00E31DB2">
        <w:rPr>
          <w:rFonts w:ascii="Century Gothic" w:hAnsi="Century Gothic"/>
          <w:sz w:val="28"/>
          <w:szCs w:val="28"/>
        </w:rPr>
        <w:t xml:space="preserve">y is a </w:t>
      </w:r>
      <w:r w:rsidR="00E31DB2">
        <w:rPr>
          <w:rFonts w:ascii="Century Gothic" w:hAnsi="Century Gothic"/>
          <w:sz w:val="28"/>
          <w:szCs w:val="28"/>
        </w:rPr>
        <w:t>property of matter that is unique to a specific</w:t>
      </w:r>
      <w:r w:rsidR="00E31DB2" w:rsidRPr="00E31DB2">
        <w:rPr>
          <w:rFonts w:ascii="Century Gothic" w:hAnsi="Century Gothic"/>
          <w:sz w:val="28"/>
          <w:szCs w:val="28"/>
        </w:rPr>
        <w:t xml:space="preserve"> pure substance.</w:t>
      </w:r>
    </w:p>
    <w:sectPr w:rsidR="00E31DB2" w:rsidRPr="00E31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9"/>
    <w:rsid w:val="001A3E0C"/>
    <w:rsid w:val="001F0E0E"/>
    <w:rsid w:val="004D741C"/>
    <w:rsid w:val="00957CB9"/>
    <w:rsid w:val="00E31DB2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7A94F-F65F-4F04-9249-3A173B97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5FC35-1C41-47FB-B5E3-045DFEA2C444}"/>
</file>

<file path=customXml/itemProps2.xml><?xml version="1.0" encoding="utf-8"?>
<ds:datastoreItem xmlns:ds="http://schemas.openxmlformats.org/officeDocument/2006/customXml" ds:itemID="{25A83804-E1AB-41AF-A43E-D0CB23E89F35}"/>
</file>

<file path=customXml/itemProps3.xml><?xml version="1.0" encoding="utf-8"?>
<ds:datastoreItem xmlns:ds="http://schemas.openxmlformats.org/officeDocument/2006/customXml" ds:itemID="{4F997814-E78E-40BD-A9DE-D54362DCF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2017-05-09T11:48:00Z</dcterms:created>
  <dcterms:modified xsi:type="dcterms:W3CDTF">2017-05-09T12:19:00Z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